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78F12" w14:textId="46C96D90" w:rsidR="00D459B4" w:rsidRPr="00232D35" w:rsidRDefault="00D459B4" w:rsidP="00232D35">
      <w:pPr>
        <w:shd w:val="clear" w:color="auto" w:fill="FFFFFF"/>
        <w:spacing w:before="120" w:after="120"/>
        <w:ind w:left="1428" w:right="300"/>
        <w:jc w:val="center"/>
        <w:rPr>
          <w:rFonts w:ascii="Arial" w:hAnsi="Arial" w:cs="Arial"/>
          <w:color w:val="444444"/>
          <w:sz w:val="24"/>
          <w:szCs w:val="24"/>
        </w:rPr>
      </w:pPr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Dottorato in </w:t>
      </w:r>
      <w:r w:rsidR="00232D35" w:rsidRPr="00232D35">
        <w:rPr>
          <w:rFonts w:ascii="Garamond" w:hAnsi="Garamond" w:cs="Tahoma"/>
          <w:b/>
          <w:sz w:val="24"/>
          <w:szCs w:val="24"/>
        </w:rPr>
        <w:t>SCIENZE CHIMICHE E AMBIENTALI (</w:t>
      </w:r>
      <w:r w:rsidR="00232D35">
        <w:rPr>
          <w:rFonts w:ascii="Garamond" w:hAnsi="Garamond" w:cs="Tahoma"/>
          <w:b/>
          <w:sz w:val="24"/>
          <w:szCs w:val="24"/>
        </w:rPr>
        <w:t>curriculum</w:t>
      </w:r>
      <w:r w:rsidR="00232D35" w:rsidRPr="00232D35">
        <w:rPr>
          <w:rFonts w:ascii="Garamond" w:hAnsi="Garamond" w:cs="Tahoma"/>
          <w:b/>
          <w:sz w:val="24"/>
          <w:szCs w:val="24"/>
        </w:rPr>
        <w:t xml:space="preserve"> SCIENZE </w:t>
      </w:r>
      <w:r w:rsidR="00A9102F">
        <w:rPr>
          <w:rFonts w:ascii="Garamond" w:hAnsi="Garamond" w:cs="Tahoma"/>
          <w:b/>
          <w:sz w:val="24"/>
          <w:szCs w:val="24"/>
        </w:rPr>
        <w:t>CHIMICHE)</w:t>
      </w:r>
    </w:p>
    <w:p w14:paraId="1A385831" w14:textId="77777777" w:rsidR="00D459B4" w:rsidRDefault="00D459B4" w:rsidP="00D459B4">
      <w:pPr>
        <w:jc w:val="center"/>
        <w:rPr>
          <w:rFonts w:ascii="Garamond" w:hAnsi="Garamond" w:cs="Tahoma"/>
          <w:b/>
          <w:sz w:val="24"/>
          <w:szCs w:val="24"/>
          <w:lang w:val="en-US"/>
        </w:rPr>
      </w:pPr>
    </w:p>
    <w:p w14:paraId="09E3B46D" w14:textId="32D7E282" w:rsidR="00232D35" w:rsidRPr="003A1575" w:rsidRDefault="00D459B4" w:rsidP="00232D35">
      <w:pPr>
        <w:widowControl/>
        <w:shd w:val="clear" w:color="auto" w:fill="FFFFFF"/>
        <w:spacing w:before="120" w:after="120"/>
        <w:ind w:left="708" w:right="300" w:firstLine="708"/>
        <w:jc w:val="center"/>
        <w:rPr>
          <w:rFonts w:ascii="Arial" w:hAnsi="Arial" w:cs="Arial"/>
          <w:b/>
          <w:color w:val="444444"/>
        </w:rPr>
      </w:pPr>
      <w:r w:rsidRPr="003A1575">
        <w:rPr>
          <w:rFonts w:ascii="Garamond" w:hAnsi="Garamond" w:cs="Tahoma"/>
          <w:b/>
          <w:sz w:val="24"/>
          <w:szCs w:val="24"/>
          <w:lang w:val="en-US"/>
        </w:rPr>
        <w:t xml:space="preserve">PHD Program in </w:t>
      </w:r>
      <w:hyperlink r:id="rId5" w:history="1">
        <w:r w:rsidR="00232D35" w:rsidRPr="003A1575">
          <w:rPr>
            <w:rStyle w:val="Collegamentoipertestuale"/>
            <w:rFonts w:ascii="Garamond" w:hAnsi="Garamond" w:cs="Arial"/>
            <w:b/>
            <w:color w:val="auto"/>
            <w:sz w:val="24"/>
            <w:szCs w:val="24"/>
            <w:u w:val="none"/>
          </w:rPr>
          <w:t>Chemical and Environmental Science</w:t>
        </w:r>
      </w:hyperlink>
      <w:r w:rsidR="00232D35" w:rsidRPr="003A1575">
        <w:rPr>
          <w:rFonts w:ascii="Garamond" w:hAnsi="Garamond" w:cs="Arial"/>
          <w:b/>
          <w:sz w:val="24"/>
          <w:szCs w:val="24"/>
        </w:rPr>
        <w:t xml:space="preserve"> – Curriculum </w:t>
      </w:r>
      <w:r w:rsidR="00A9102F" w:rsidRPr="00A9102F">
        <w:rPr>
          <w:rFonts w:ascii="Garamond" w:hAnsi="Garamond" w:cs="Arial"/>
          <w:b/>
          <w:sz w:val="24"/>
          <w:szCs w:val="24"/>
        </w:rPr>
        <w:t>Chemical</w:t>
      </w:r>
      <w:r w:rsidR="00232D35" w:rsidRPr="003A1575">
        <w:rPr>
          <w:rFonts w:ascii="Garamond" w:hAnsi="Garamond" w:cs="Arial"/>
          <w:b/>
          <w:sz w:val="24"/>
          <w:szCs w:val="24"/>
        </w:rPr>
        <w:t xml:space="preserve"> Science</w:t>
      </w:r>
    </w:p>
    <w:p w14:paraId="7E9C218B" w14:textId="3AD148D4" w:rsidR="00D459B4" w:rsidRDefault="00D459B4" w:rsidP="00D459B4">
      <w:pPr>
        <w:jc w:val="center"/>
        <w:rPr>
          <w:rFonts w:ascii="Garamond" w:hAnsi="Garamond" w:cs="Tahoma"/>
          <w:b/>
          <w:sz w:val="24"/>
          <w:szCs w:val="24"/>
          <w:lang w:val="en-US"/>
        </w:rPr>
      </w:pPr>
    </w:p>
    <w:p w14:paraId="46BFD838" w14:textId="77777777" w:rsidR="00D459B4" w:rsidRDefault="00D459B4" w:rsidP="00D459B4">
      <w:pPr>
        <w:jc w:val="center"/>
        <w:rPr>
          <w:rFonts w:ascii="Garamond" w:hAnsi="Garamond" w:cs="Tahoma"/>
          <w:b/>
          <w:sz w:val="24"/>
          <w:szCs w:val="24"/>
          <w:lang w:val="en-US"/>
        </w:rPr>
      </w:pPr>
    </w:p>
    <w:p w14:paraId="48D6A699" w14:textId="77777777" w:rsidR="00D459B4" w:rsidRDefault="00D459B4" w:rsidP="00D459B4">
      <w:pPr>
        <w:jc w:val="center"/>
        <w:rPr>
          <w:rFonts w:ascii="Garamond" w:hAnsi="Garamond" w:cs="Tahoma"/>
          <w:b/>
          <w:sz w:val="24"/>
          <w:szCs w:val="24"/>
          <w:lang w:val="en-US"/>
        </w:rPr>
      </w:pPr>
      <w:proofErr w:type="spellStart"/>
      <w:r w:rsidRPr="00864ED8">
        <w:rPr>
          <w:rFonts w:ascii="Garamond" w:hAnsi="Garamond" w:cs="Tahoma"/>
          <w:b/>
          <w:sz w:val="24"/>
          <w:szCs w:val="24"/>
          <w:lang w:val="en-US"/>
        </w:rPr>
        <w:t>Candidati</w:t>
      </w:r>
      <w:proofErr w:type="spellEnd"/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 </w:t>
      </w:r>
      <w:proofErr w:type="spellStart"/>
      <w:r w:rsidRPr="00864ED8">
        <w:rPr>
          <w:rFonts w:ascii="Garamond" w:hAnsi="Garamond" w:cs="Tahoma"/>
          <w:b/>
          <w:sz w:val="24"/>
          <w:szCs w:val="24"/>
          <w:lang w:val="en-US"/>
        </w:rPr>
        <w:t>ammessi</w:t>
      </w:r>
      <w:proofErr w:type="spellEnd"/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 </w:t>
      </w:r>
      <w:proofErr w:type="spellStart"/>
      <w:r w:rsidRPr="00864ED8">
        <w:rPr>
          <w:rFonts w:ascii="Garamond" w:hAnsi="Garamond" w:cs="Tahoma"/>
          <w:b/>
          <w:sz w:val="24"/>
          <w:szCs w:val="24"/>
          <w:lang w:val="en-US"/>
        </w:rPr>
        <w:t>alle</w:t>
      </w:r>
      <w:proofErr w:type="spellEnd"/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 prove</w:t>
      </w:r>
      <w:r>
        <w:rPr>
          <w:rFonts w:ascii="Garamond" w:hAnsi="Garamond" w:cs="Tahom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 w:cs="Tahoma"/>
          <w:b/>
          <w:sz w:val="24"/>
          <w:szCs w:val="24"/>
          <w:lang w:val="en-US"/>
        </w:rPr>
        <w:t>orali</w:t>
      </w:r>
      <w:proofErr w:type="spellEnd"/>
      <w:r w:rsidRPr="00864ED8">
        <w:rPr>
          <w:rFonts w:ascii="Garamond" w:hAnsi="Garamond" w:cs="Tahoma"/>
          <w:b/>
          <w:sz w:val="24"/>
          <w:szCs w:val="24"/>
          <w:lang w:val="en-US"/>
        </w:rPr>
        <w:t xml:space="preserve">/ Admission </w:t>
      </w:r>
      <w:r>
        <w:rPr>
          <w:rFonts w:ascii="Garamond" w:hAnsi="Garamond" w:cs="Tahoma"/>
          <w:b/>
          <w:sz w:val="24"/>
          <w:szCs w:val="24"/>
          <w:lang w:val="en-US"/>
        </w:rPr>
        <w:t>to the interview</w:t>
      </w:r>
    </w:p>
    <w:p w14:paraId="6DC215A5" w14:textId="77777777" w:rsidR="00D459B4" w:rsidRDefault="00D459B4" w:rsidP="00D459B4">
      <w:pPr>
        <w:jc w:val="both"/>
        <w:rPr>
          <w:rFonts w:ascii="Garamond" w:hAnsi="Garamond" w:cs="Tahoma"/>
          <w:sz w:val="24"/>
          <w:szCs w:val="24"/>
        </w:rPr>
      </w:pPr>
    </w:p>
    <w:p w14:paraId="49C54185" w14:textId="3BF18EFB" w:rsidR="00D459B4" w:rsidRDefault="00D459B4" w:rsidP="00D459B4">
      <w:pPr>
        <w:jc w:val="both"/>
        <w:rPr>
          <w:rFonts w:ascii="Garamond" w:hAnsi="Garamond" w:cs="Tahoma"/>
          <w:sz w:val="24"/>
          <w:szCs w:val="24"/>
        </w:rPr>
      </w:pPr>
      <w:r w:rsidRPr="002A7FF4">
        <w:rPr>
          <w:rFonts w:ascii="Garamond" w:hAnsi="Garamond" w:cs="Tahoma"/>
          <w:sz w:val="24"/>
          <w:szCs w:val="24"/>
        </w:rPr>
        <w:t xml:space="preserve">Soltanto i candidati che </w:t>
      </w:r>
      <w:r>
        <w:rPr>
          <w:rFonts w:ascii="Garamond" w:hAnsi="Garamond" w:cs="Tahoma"/>
          <w:sz w:val="24"/>
          <w:szCs w:val="24"/>
        </w:rPr>
        <w:t>hanno ottenuto</w:t>
      </w:r>
      <w:r w:rsidRPr="002A7FF4">
        <w:rPr>
          <w:rFonts w:ascii="Garamond" w:hAnsi="Garamond" w:cs="Tahoma"/>
          <w:sz w:val="24"/>
          <w:szCs w:val="24"/>
        </w:rPr>
        <w:t xml:space="preserve"> almeno </w:t>
      </w:r>
      <w:r w:rsidR="005328B1">
        <w:rPr>
          <w:rFonts w:ascii="Garamond" w:hAnsi="Garamond" w:cs="Tahoma"/>
          <w:sz w:val="24"/>
          <w:szCs w:val="24"/>
        </w:rPr>
        <w:t>25</w:t>
      </w:r>
      <w:r w:rsidRPr="002A7FF4">
        <w:rPr>
          <w:rFonts w:ascii="Garamond" w:hAnsi="Garamond" w:cs="Tahoma"/>
          <w:sz w:val="24"/>
          <w:szCs w:val="24"/>
        </w:rPr>
        <w:t xml:space="preserve"> punti nella valutazione dei titoli </w:t>
      </w:r>
      <w:r>
        <w:rPr>
          <w:rFonts w:ascii="Garamond" w:hAnsi="Garamond" w:cs="Tahoma"/>
          <w:sz w:val="24"/>
          <w:szCs w:val="24"/>
        </w:rPr>
        <w:t>sono</w:t>
      </w:r>
      <w:r w:rsidRPr="002A7FF4">
        <w:rPr>
          <w:rFonts w:ascii="Garamond" w:hAnsi="Garamond" w:cs="Tahoma"/>
          <w:sz w:val="24"/>
          <w:szCs w:val="24"/>
        </w:rPr>
        <w:t xml:space="preserve"> ammessi alle prove orali.</w:t>
      </w:r>
    </w:p>
    <w:p w14:paraId="2F6F586B" w14:textId="5DD72166" w:rsidR="00D459B4" w:rsidRDefault="00D459B4" w:rsidP="00D459B4">
      <w:pPr>
        <w:pStyle w:val="TableParagraph"/>
        <w:ind w:left="0" w:right="102"/>
        <w:jc w:val="both"/>
        <w:rPr>
          <w:sz w:val="24"/>
        </w:rPr>
      </w:pPr>
      <w:r w:rsidRPr="006571ED">
        <w:rPr>
          <w:sz w:val="24"/>
          <w:szCs w:val="24"/>
        </w:rPr>
        <w:t>Only candidates who obtain</w:t>
      </w:r>
      <w:r>
        <w:rPr>
          <w:sz w:val="24"/>
          <w:szCs w:val="24"/>
        </w:rPr>
        <w:t>ed</w:t>
      </w:r>
      <w:r w:rsidRPr="006571ED">
        <w:rPr>
          <w:sz w:val="24"/>
          <w:szCs w:val="24"/>
        </w:rPr>
        <w:t xml:space="preserve"> at least </w:t>
      </w:r>
      <w:r w:rsidR="005328B1">
        <w:rPr>
          <w:sz w:val="24"/>
          <w:szCs w:val="24"/>
        </w:rPr>
        <w:t>25</w:t>
      </w:r>
      <w:r w:rsidRPr="006571ED">
        <w:rPr>
          <w:sz w:val="24"/>
          <w:szCs w:val="24"/>
        </w:rPr>
        <w:t xml:space="preserve"> points </w:t>
      </w:r>
      <w:r>
        <w:rPr>
          <w:sz w:val="24"/>
          <w:szCs w:val="24"/>
        </w:rPr>
        <w:t>are</w:t>
      </w:r>
      <w:r w:rsidRPr="006571ED">
        <w:rPr>
          <w:sz w:val="24"/>
          <w:szCs w:val="24"/>
        </w:rPr>
        <w:t xml:space="preserve"> admitted to the interview</w:t>
      </w:r>
    </w:p>
    <w:p w14:paraId="3CE9950C" w14:textId="352B9B19" w:rsidR="005328B1" w:rsidRDefault="005328B1" w:rsidP="005328B1">
      <w:pPr>
        <w:rPr>
          <w:rFonts w:ascii="Garamond" w:hAnsi="Garamond" w:cs="Tahoma"/>
          <w:sz w:val="24"/>
          <w:szCs w:val="24"/>
        </w:rPr>
      </w:pPr>
    </w:p>
    <w:p w14:paraId="608081C6" w14:textId="1426B716" w:rsidR="004B7AB5" w:rsidRDefault="004B7AB5" w:rsidP="005328B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Garamond" w:hAnsi="Garamond" w:cs="Tahoma"/>
          <w:sz w:val="24"/>
          <w:szCs w:val="24"/>
        </w:rPr>
        <w:fldChar w:fldCharType="begin"/>
      </w:r>
      <w:r>
        <w:rPr>
          <w:rFonts w:ascii="Garamond" w:hAnsi="Garamond" w:cs="Tahoma"/>
          <w:sz w:val="24"/>
          <w:szCs w:val="24"/>
        </w:rPr>
        <w:instrText xml:space="preserve"> LINK Excel.Sheet.12 "C:\\Users\\sara.coppes\\AppData\\Local\\Microsoft\\Windows\\INetCache\\Content.Outlook\\DK2G059F\\elenco candidati ammessi e agenda svolgimento orale_DISCAXXXVII_curr scienze chimiche_.xlsx" "elenco candidati ammessi!R3C1:R28C2" \a \f 5 \h  \* MERGEFORMAT </w:instrText>
      </w:r>
      <w:r>
        <w:rPr>
          <w:rFonts w:ascii="Garamond" w:hAnsi="Garamond" w:cs="Tahoma"/>
          <w:sz w:val="24"/>
          <w:szCs w:val="24"/>
        </w:rPr>
        <w:fldChar w:fldCharType="separate"/>
      </w:r>
    </w:p>
    <w:tbl>
      <w:tblPr>
        <w:tblStyle w:val="Grigliatabella"/>
        <w:tblW w:w="3963" w:type="dxa"/>
        <w:tblLook w:val="04A0" w:firstRow="1" w:lastRow="0" w:firstColumn="1" w:lastColumn="0" w:noHBand="0" w:noVBand="1"/>
      </w:tblPr>
      <w:tblGrid>
        <w:gridCol w:w="2400"/>
        <w:gridCol w:w="1679"/>
      </w:tblGrid>
      <w:tr w:rsidR="004B7AB5" w:rsidRPr="004B7AB5" w14:paraId="49C4D5EC" w14:textId="77777777" w:rsidTr="004B7AB5">
        <w:trPr>
          <w:trHeight w:val="315"/>
        </w:trPr>
        <w:tc>
          <w:tcPr>
            <w:tcW w:w="2400" w:type="dxa"/>
            <w:noWrap/>
            <w:hideMark/>
          </w:tcPr>
          <w:p w14:paraId="73DA881D" w14:textId="14FD9D19" w:rsidR="004B7AB5" w:rsidRPr="004B7AB5" w:rsidRDefault="004B7AB5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4B7AB5">
              <w:rPr>
                <w:rFonts w:ascii="Garamond" w:hAnsi="Garamond" w:cs="Tahoma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563" w:type="dxa"/>
            <w:noWrap/>
            <w:hideMark/>
          </w:tcPr>
          <w:p w14:paraId="21A4C922" w14:textId="77777777" w:rsidR="004B7AB5" w:rsidRPr="004B7AB5" w:rsidRDefault="004B7AB5">
            <w:pPr>
              <w:rPr>
                <w:rFonts w:ascii="Garamond" w:hAnsi="Garamond" w:cs="Tahoma"/>
                <w:b/>
                <w:bCs/>
                <w:sz w:val="24"/>
                <w:szCs w:val="24"/>
              </w:rPr>
            </w:pPr>
            <w:r w:rsidRPr="004B7AB5">
              <w:rPr>
                <w:rFonts w:ascii="Garamond" w:hAnsi="Garamond" w:cs="Tahoma"/>
                <w:b/>
                <w:bCs/>
                <w:sz w:val="24"/>
                <w:szCs w:val="24"/>
              </w:rPr>
              <w:t>Nome</w:t>
            </w:r>
          </w:p>
        </w:tc>
      </w:tr>
      <w:tr w:rsidR="004B7AB5" w:rsidRPr="004B7AB5" w14:paraId="792C3D87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1F4F9DE5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AHMED</w:t>
            </w:r>
          </w:p>
        </w:tc>
        <w:tc>
          <w:tcPr>
            <w:tcW w:w="1563" w:type="dxa"/>
            <w:noWrap/>
            <w:hideMark/>
          </w:tcPr>
          <w:p w14:paraId="4C6927E4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WAQAS</w:t>
            </w:r>
          </w:p>
        </w:tc>
      </w:tr>
      <w:tr w:rsidR="004B7AB5" w:rsidRPr="004B7AB5" w14:paraId="69619752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31414CDE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ALLARA</w:t>
            </w:r>
          </w:p>
        </w:tc>
        <w:tc>
          <w:tcPr>
            <w:tcW w:w="1563" w:type="dxa"/>
            <w:noWrap/>
            <w:hideMark/>
          </w:tcPr>
          <w:p w14:paraId="312EBEFC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LUCIA</w:t>
            </w:r>
          </w:p>
        </w:tc>
      </w:tr>
      <w:tr w:rsidR="004B7AB5" w:rsidRPr="004B7AB5" w14:paraId="685553E3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5FF71375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ARRIGONI</w:t>
            </w:r>
          </w:p>
        </w:tc>
        <w:tc>
          <w:tcPr>
            <w:tcW w:w="1563" w:type="dxa"/>
            <w:noWrap/>
            <w:hideMark/>
          </w:tcPr>
          <w:p w14:paraId="24B25436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FEDERICO</w:t>
            </w:r>
          </w:p>
        </w:tc>
      </w:tr>
      <w:tr w:rsidR="004B7AB5" w:rsidRPr="004B7AB5" w14:paraId="297E940C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2C80151E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CANUTI</w:t>
            </w:r>
          </w:p>
        </w:tc>
        <w:tc>
          <w:tcPr>
            <w:tcW w:w="1563" w:type="dxa"/>
            <w:noWrap/>
            <w:hideMark/>
          </w:tcPr>
          <w:p w14:paraId="48B6D7B8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ELISABETTA</w:t>
            </w:r>
          </w:p>
        </w:tc>
      </w:tr>
      <w:tr w:rsidR="004B7AB5" w:rsidRPr="004B7AB5" w14:paraId="29134BA0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780260E7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GEMINIANI</w:t>
            </w:r>
          </w:p>
        </w:tc>
        <w:tc>
          <w:tcPr>
            <w:tcW w:w="1563" w:type="dxa"/>
            <w:noWrap/>
            <w:hideMark/>
          </w:tcPr>
          <w:p w14:paraId="0E4C883D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LUDOVICO</w:t>
            </w:r>
          </w:p>
        </w:tc>
      </w:tr>
      <w:tr w:rsidR="004B7AB5" w:rsidRPr="004B7AB5" w14:paraId="544FF23A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64490D31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HAMIDIZADEH</w:t>
            </w:r>
          </w:p>
        </w:tc>
        <w:tc>
          <w:tcPr>
            <w:tcW w:w="1563" w:type="dxa"/>
            <w:noWrap/>
            <w:hideMark/>
          </w:tcPr>
          <w:p w14:paraId="618C095C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PEYMAN</w:t>
            </w:r>
          </w:p>
        </w:tc>
      </w:tr>
      <w:tr w:rsidR="004B7AB5" w:rsidRPr="004B7AB5" w14:paraId="330FC7E1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1A0C72D0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ISMAIL</w:t>
            </w:r>
          </w:p>
        </w:tc>
        <w:tc>
          <w:tcPr>
            <w:tcW w:w="1563" w:type="dxa"/>
            <w:noWrap/>
            <w:hideMark/>
          </w:tcPr>
          <w:p w14:paraId="6A9D63EF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NADIA</w:t>
            </w:r>
          </w:p>
        </w:tc>
      </w:tr>
      <w:tr w:rsidR="004B7AB5" w:rsidRPr="004B7AB5" w14:paraId="54EDFB68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7F73C678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LUTFI</w:t>
            </w:r>
          </w:p>
        </w:tc>
        <w:tc>
          <w:tcPr>
            <w:tcW w:w="1563" w:type="dxa"/>
            <w:noWrap/>
            <w:hideMark/>
          </w:tcPr>
          <w:p w14:paraId="1791F197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WASIQ</w:t>
            </w:r>
          </w:p>
        </w:tc>
      </w:tr>
      <w:tr w:rsidR="004B7AB5" w:rsidRPr="004B7AB5" w14:paraId="07A910D4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48D29E8C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MACORANO</w:t>
            </w:r>
          </w:p>
        </w:tc>
        <w:tc>
          <w:tcPr>
            <w:tcW w:w="1563" w:type="dxa"/>
            <w:noWrap/>
            <w:hideMark/>
          </w:tcPr>
          <w:p w14:paraId="53192B90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ALESSIO</w:t>
            </w:r>
          </w:p>
        </w:tc>
      </w:tr>
      <w:tr w:rsidR="004B7AB5" w:rsidRPr="004B7AB5" w14:paraId="5B814F72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7BF73C80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MAIOCCHI</w:t>
            </w:r>
          </w:p>
        </w:tc>
        <w:tc>
          <w:tcPr>
            <w:tcW w:w="1563" w:type="dxa"/>
            <w:noWrap/>
            <w:hideMark/>
          </w:tcPr>
          <w:p w14:paraId="56D8F023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ALICE</w:t>
            </w:r>
          </w:p>
        </w:tc>
      </w:tr>
      <w:tr w:rsidR="004B7AB5" w:rsidRPr="004B7AB5" w14:paraId="44D96907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0AD1B55D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MANSOOR</w:t>
            </w:r>
          </w:p>
        </w:tc>
        <w:tc>
          <w:tcPr>
            <w:tcW w:w="1563" w:type="dxa"/>
            <w:noWrap/>
            <w:hideMark/>
          </w:tcPr>
          <w:p w14:paraId="2A27684F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REHAN</w:t>
            </w:r>
          </w:p>
        </w:tc>
      </w:tr>
      <w:tr w:rsidR="004B7AB5" w:rsidRPr="004B7AB5" w14:paraId="3BA18C53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639F1293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MENEGHELLI</w:t>
            </w:r>
          </w:p>
        </w:tc>
        <w:tc>
          <w:tcPr>
            <w:tcW w:w="1563" w:type="dxa"/>
            <w:noWrap/>
            <w:hideMark/>
          </w:tcPr>
          <w:p w14:paraId="689873DB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LORENZO</w:t>
            </w:r>
          </w:p>
        </w:tc>
      </w:tr>
      <w:tr w:rsidR="004B7AB5" w:rsidRPr="004B7AB5" w14:paraId="28EA8DC0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3F9117FB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MINERVINI</w:t>
            </w:r>
          </w:p>
        </w:tc>
        <w:tc>
          <w:tcPr>
            <w:tcW w:w="1563" w:type="dxa"/>
            <w:noWrap/>
            <w:hideMark/>
          </w:tcPr>
          <w:p w14:paraId="3C51CB21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SAVERIO</w:t>
            </w:r>
          </w:p>
        </w:tc>
      </w:tr>
      <w:tr w:rsidR="004B7AB5" w:rsidRPr="004B7AB5" w14:paraId="3C93C9A6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494CD3A5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NAZEER</w:t>
            </w:r>
          </w:p>
        </w:tc>
        <w:tc>
          <w:tcPr>
            <w:tcW w:w="1563" w:type="dxa"/>
            <w:noWrap/>
            <w:hideMark/>
          </w:tcPr>
          <w:p w14:paraId="23603311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USMAN</w:t>
            </w:r>
          </w:p>
        </w:tc>
      </w:tr>
      <w:tr w:rsidR="004B7AB5" w:rsidRPr="004B7AB5" w14:paraId="0BD41CFA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0CABC12C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NAZIM</w:t>
            </w:r>
          </w:p>
        </w:tc>
        <w:tc>
          <w:tcPr>
            <w:tcW w:w="1563" w:type="dxa"/>
            <w:noWrap/>
            <w:hideMark/>
          </w:tcPr>
          <w:p w14:paraId="341E5C9F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MUHAMMAD</w:t>
            </w:r>
          </w:p>
        </w:tc>
      </w:tr>
      <w:tr w:rsidR="004B7AB5" w:rsidRPr="004B7AB5" w14:paraId="2BAA24BC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636854CC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PAPIS</w:t>
            </w:r>
          </w:p>
        </w:tc>
        <w:tc>
          <w:tcPr>
            <w:tcW w:w="1563" w:type="dxa"/>
            <w:noWrap/>
            <w:hideMark/>
          </w:tcPr>
          <w:p w14:paraId="3489F5DE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MARTA</w:t>
            </w:r>
          </w:p>
        </w:tc>
      </w:tr>
      <w:tr w:rsidR="004B7AB5" w:rsidRPr="004B7AB5" w14:paraId="4FFE6F3C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39500708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REHMAN</w:t>
            </w:r>
          </w:p>
        </w:tc>
        <w:tc>
          <w:tcPr>
            <w:tcW w:w="1563" w:type="dxa"/>
            <w:noWrap/>
            <w:hideMark/>
          </w:tcPr>
          <w:p w14:paraId="4E2A835D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ABDUL</w:t>
            </w:r>
          </w:p>
        </w:tc>
      </w:tr>
      <w:tr w:rsidR="004B7AB5" w:rsidRPr="004B7AB5" w14:paraId="48A33644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6EFE3293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SAFONOVA</w:t>
            </w:r>
          </w:p>
        </w:tc>
        <w:tc>
          <w:tcPr>
            <w:tcW w:w="1563" w:type="dxa"/>
            <w:noWrap/>
            <w:hideMark/>
          </w:tcPr>
          <w:p w14:paraId="28E7332E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ANNA</w:t>
            </w:r>
          </w:p>
        </w:tc>
      </w:tr>
      <w:tr w:rsidR="004B7AB5" w:rsidRPr="004B7AB5" w14:paraId="1E1AD5FE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38659E47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SALMAN</w:t>
            </w:r>
          </w:p>
        </w:tc>
        <w:tc>
          <w:tcPr>
            <w:tcW w:w="1563" w:type="dxa"/>
            <w:noWrap/>
            <w:hideMark/>
          </w:tcPr>
          <w:p w14:paraId="2D75DFE3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SYED</w:t>
            </w:r>
          </w:p>
        </w:tc>
      </w:tr>
      <w:tr w:rsidR="004B7AB5" w:rsidRPr="004B7AB5" w14:paraId="55FF4381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0690328A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SHAHZAD</w:t>
            </w:r>
          </w:p>
        </w:tc>
        <w:tc>
          <w:tcPr>
            <w:tcW w:w="1563" w:type="dxa"/>
            <w:noWrap/>
            <w:hideMark/>
          </w:tcPr>
          <w:p w14:paraId="64EF93A0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KHURRAM</w:t>
            </w:r>
          </w:p>
        </w:tc>
      </w:tr>
      <w:tr w:rsidR="004B7AB5" w:rsidRPr="004B7AB5" w14:paraId="0FCB118B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3CCD98A9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SHOUKAT</w:t>
            </w:r>
          </w:p>
        </w:tc>
        <w:tc>
          <w:tcPr>
            <w:tcW w:w="1563" w:type="dxa"/>
            <w:noWrap/>
            <w:hideMark/>
          </w:tcPr>
          <w:p w14:paraId="36665B58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RIZWAN</w:t>
            </w:r>
          </w:p>
        </w:tc>
      </w:tr>
      <w:tr w:rsidR="004B7AB5" w:rsidRPr="004B7AB5" w14:paraId="37390BFA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7C6CBB6A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TALPUR</w:t>
            </w:r>
          </w:p>
        </w:tc>
        <w:tc>
          <w:tcPr>
            <w:tcW w:w="1563" w:type="dxa"/>
            <w:noWrap/>
            <w:hideMark/>
          </w:tcPr>
          <w:p w14:paraId="725EBB01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SHAKEEL AHMED</w:t>
            </w:r>
          </w:p>
        </w:tc>
      </w:tr>
      <w:tr w:rsidR="004B7AB5" w:rsidRPr="004B7AB5" w14:paraId="5DC53F5E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228D3DFA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TUBERTINI</w:t>
            </w:r>
          </w:p>
        </w:tc>
        <w:tc>
          <w:tcPr>
            <w:tcW w:w="1563" w:type="dxa"/>
            <w:noWrap/>
            <w:hideMark/>
          </w:tcPr>
          <w:p w14:paraId="1F8F7697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MATILDE</w:t>
            </w:r>
          </w:p>
        </w:tc>
      </w:tr>
      <w:tr w:rsidR="004B7AB5" w:rsidRPr="004B7AB5" w14:paraId="7047229D" w14:textId="77777777" w:rsidTr="004B7AB5">
        <w:trPr>
          <w:trHeight w:val="300"/>
        </w:trPr>
        <w:tc>
          <w:tcPr>
            <w:tcW w:w="2400" w:type="dxa"/>
            <w:noWrap/>
            <w:hideMark/>
          </w:tcPr>
          <w:p w14:paraId="731CE20C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VAGHI</w:t>
            </w:r>
          </w:p>
        </w:tc>
        <w:tc>
          <w:tcPr>
            <w:tcW w:w="1563" w:type="dxa"/>
            <w:noWrap/>
            <w:hideMark/>
          </w:tcPr>
          <w:p w14:paraId="3618CB97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STEFANO</w:t>
            </w:r>
          </w:p>
        </w:tc>
      </w:tr>
      <w:tr w:rsidR="004B7AB5" w:rsidRPr="004B7AB5" w14:paraId="1A8FAD72" w14:textId="77777777" w:rsidTr="004B7AB5">
        <w:trPr>
          <w:trHeight w:val="315"/>
        </w:trPr>
        <w:tc>
          <w:tcPr>
            <w:tcW w:w="2400" w:type="dxa"/>
            <w:noWrap/>
            <w:hideMark/>
          </w:tcPr>
          <w:p w14:paraId="7407DB2A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ZAMAN</w:t>
            </w:r>
          </w:p>
        </w:tc>
        <w:tc>
          <w:tcPr>
            <w:tcW w:w="1563" w:type="dxa"/>
            <w:noWrap/>
            <w:hideMark/>
          </w:tcPr>
          <w:p w14:paraId="6C6FDD74" w14:textId="77777777" w:rsidR="004B7AB5" w:rsidRPr="004B7AB5" w:rsidRDefault="004B7AB5">
            <w:pPr>
              <w:rPr>
                <w:rFonts w:ascii="Garamond" w:hAnsi="Garamond" w:cs="Tahoma"/>
                <w:sz w:val="24"/>
                <w:szCs w:val="24"/>
              </w:rPr>
            </w:pPr>
            <w:r w:rsidRPr="004B7AB5">
              <w:rPr>
                <w:rFonts w:ascii="Garamond" w:hAnsi="Garamond" w:cs="Tahoma"/>
                <w:sz w:val="24"/>
                <w:szCs w:val="24"/>
              </w:rPr>
              <w:t>MANZOOR</w:t>
            </w:r>
          </w:p>
        </w:tc>
      </w:tr>
    </w:tbl>
    <w:p w14:paraId="64E9D171" w14:textId="7ED561C2" w:rsidR="004B7AB5" w:rsidRDefault="004B7AB5" w:rsidP="005328B1">
      <w:pPr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fldChar w:fldCharType="end"/>
      </w:r>
    </w:p>
    <w:p w14:paraId="2C44C9F9" w14:textId="77777777" w:rsidR="004B7AB5" w:rsidRPr="005328B1" w:rsidRDefault="004B7AB5" w:rsidP="005328B1">
      <w:pPr>
        <w:rPr>
          <w:rFonts w:ascii="Garamond" w:hAnsi="Garamond" w:cs="Tahoma"/>
          <w:sz w:val="24"/>
          <w:szCs w:val="24"/>
        </w:rPr>
      </w:pPr>
    </w:p>
    <w:p w14:paraId="25EEBB43" w14:textId="036D92BC" w:rsidR="005328B1" w:rsidRPr="005328B1" w:rsidRDefault="005328B1" w:rsidP="005328B1">
      <w:pPr>
        <w:rPr>
          <w:rFonts w:ascii="Garamond" w:hAnsi="Garamond" w:cs="Tahoma"/>
          <w:sz w:val="24"/>
          <w:szCs w:val="24"/>
        </w:rPr>
      </w:pPr>
    </w:p>
    <w:p w14:paraId="5292B79B" w14:textId="77777777" w:rsidR="005328B1" w:rsidRPr="005328B1" w:rsidRDefault="005328B1" w:rsidP="005328B1">
      <w:pPr>
        <w:rPr>
          <w:rFonts w:ascii="Garamond" w:hAnsi="Garamond" w:cs="Tahoma"/>
          <w:sz w:val="24"/>
          <w:szCs w:val="24"/>
        </w:rPr>
      </w:pPr>
    </w:p>
    <w:p w14:paraId="0BA4BCFD" w14:textId="5DF157D1" w:rsidR="004B7AB5" w:rsidRPr="00343D01" w:rsidRDefault="004B7AB5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591EAA">
        <w:rPr>
          <w:sz w:val="24"/>
          <w:szCs w:val="24"/>
          <w:lang w:val="en-US"/>
        </w:rPr>
        <w:t>Interview schedule</w:t>
      </w:r>
      <w:r w:rsidRPr="00723413">
        <w:rPr>
          <w:rFonts w:ascii="Garamond" w:hAnsi="Garamond" w:cs="Tahoma"/>
          <w:b/>
          <w:sz w:val="24"/>
          <w:szCs w:val="24"/>
          <w:lang w:val="en-US"/>
        </w:rPr>
        <w:t xml:space="preserve">: </w:t>
      </w:r>
      <w:r>
        <w:rPr>
          <w:rFonts w:ascii="Garamond" w:hAnsi="Garamond" w:cs="Tahoma"/>
          <w:b/>
          <w:sz w:val="24"/>
          <w:szCs w:val="24"/>
          <w:u w:val="single"/>
          <w:lang w:val="en-US"/>
        </w:rPr>
        <w:t>6 -</w:t>
      </w:r>
      <w:proofErr w:type="gramStart"/>
      <w:r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9 </w:t>
      </w:r>
      <w:r w:rsidRPr="00723413">
        <w:rPr>
          <w:rFonts w:ascii="Garamond" w:hAnsi="Garamond" w:cs="Tahoma"/>
          <w:b/>
          <w:sz w:val="24"/>
          <w:szCs w:val="24"/>
          <w:u w:val="single"/>
          <w:vertAlign w:val="superscript"/>
          <w:lang w:val="en-US"/>
        </w:rPr>
        <w:t xml:space="preserve"> </w:t>
      </w:r>
      <w:r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September</w:t>
      </w:r>
      <w:proofErr w:type="gramEnd"/>
      <w:r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 202</w:t>
      </w:r>
      <w:r>
        <w:rPr>
          <w:rFonts w:ascii="Garamond" w:hAnsi="Garamond" w:cs="Tahoma"/>
          <w:b/>
          <w:sz w:val="24"/>
          <w:szCs w:val="24"/>
          <w:u w:val="single"/>
          <w:lang w:val="en-US"/>
        </w:rPr>
        <w:t>1</w:t>
      </w:r>
      <w:r w:rsidRPr="00723413">
        <w:rPr>
          <w:rFonts w:ascii="Garamond" w:hAnsi="Garamond" w:cs="Tahoma"/>
          <w:b/>
          <w:sz w:val="24"/>
          <w:szCs w:val="24"/>
          <w:u w:val="single"/>
          <w:lang w:val="en-US"/>
        </w:rPr>
        <w:t>, remotely</w:t>
      </w:r>
      <w:r>
        <w:rPr>
          <w:rFonts w:ascii="Garamond" w:hAnsi="Garamond" w:cs="Tahoma"/>
          <w:b/>
          <w:sz w:val="24"/>
          <w:szCs w:val="24"/>
          <w:u w:val="single"/>
          <w:lang w:val="en-US"/>
        </w:rPr>
        <w:t xml:space="preserve"> via Microsoft-Teams.</w:t>
      </w:r>
    </w:p>
    <w:p w14:paraId="49F2E5A4" w14:textId="77777777" w:rsidR="004B7AB5" w:rsidRPr="00591EAA" w:rsidRDefault="004B7AB5" w:rsidP="004B7AB5">
      <w:pPr>
        <w:jc w:val="both"/>
        <w:rPr>
          <w:lang w:val="en-US"/>
        </w:rPr>
      </w:pPr>
    </w:p>
    <w:p w14:paraId="0660931B" w14:textId="77777777" w:rsidR="004B7AB5" w:rsidRPr="00591EAA" w:rsidRDefault="004B7AB5" w:rsidP="004B7AB5">
      <w:pPr>
        <w:jc w:val="both"/>
        <w:rPr>
          <w:lang w:val="en-US"/>
        </w:rPr>
      </w:pPr>
    </w:p>
    <w:p w14:paraId="41F83412" w14:textId="0F024310" w:rsidR="004B7AB5" w:rsidRDefault="004B7AB5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6 September 2021 h </w:t>
      </w:r>
      <w:r>
        <w:rPr>
          <w:rFonts w:ascii="Garamond" w:hAnsi="Garamond" w:cs="Tahoma"/>
          <w:b/>
          <w:sz w:val="24"/>
          <w:szCs w:val="24"/>
          <w:lang w:val="en-US"/>
        </w:rPr>
        <w:t>9.00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a.m. local time in Italy (CEST)</w:t>
      </w:r>
    </w:p>
    <w:p w14:paraId="64D36905" w14:textId="1D70C51A" w:rsidR="004B7AB5" w:rsidRDefault="004B7AB5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560"/>
      </w:tblGrid>
      <w:tr w:rsidR="004B7AB5" w:rsidRPr="004B7AB5" w14:paraId="7B774582" w14:textId="77777777" w:rsidTr="004B7AB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EF363" w14:textId="77777777" w:rsidR="004B7AB5" w:rsidRPr="004B7AB5" w:rsidRDefault="004B7AB5" w:rsidP="004B7AB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AB5">
              <w:rPr>
                <w:rFonts w:ascii="Calibri" w:hAnsi="Calibri" w:cs="Calibri"/>
                <w:color w:val="000000"/>
                <w:sz w:val="22"/>
                <w:szCs w:val="22"/>
              </w:rPr>
              <w:t>AHMED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C0E8E" w14:textId="77777777" w:rsidR="004B7AB5" w:rsidRPr="004B7AB5" w:rsidRDefault="004B7AB5" w:rsidP="004B7AB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AB5">
              <w:rPr>
                <w:rFonts w:ascii="Calibri" w:hAnsi="Calibri" w:cs="Calibri"/>
                <w:color w:val="000000"/>
                <w:sz w:val="22"/>
                <w:szCs w:val="22"/>
              </w:rPr>
              <w:t>WAQAS</w:t>
            </w:r>
          </w:p>
        </w:tc>
      </w:tr>
      <w:tr w:rsidR="004B7AB5" w:rsidRPr="004B7AB5" w14:paraId="07F9A89D" w14:textId="77777777" w:rsidTr="004B7AB5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28A08" w14:textId="77777777" w:rsidR="004B7AB5" w:rsidRPr="004B7AB5" w:rsidRDefault="004B7AB5" w:rsidP="004B7AB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AB5">
              <w:rPr>
                <w:rFonts w:ascii="Calibri" w:hAnsi="Calibri" w:cs="Calibri"/>
                <w:color w:val="000000"/>
                <w:sz w:val="22"/>
                <w:szCs w:val="22"/>
              </w:rPr>
              <w:t>ALLARA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62DD9" w14:textId="77777777" w:rsidR="004B7AB5" w:rsidRPr="004B7AB5" w:rsidRDefault="004B7AB5" w:rsidP="004B7AB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AB5">
              <w:rPr>
                <w:rFonts w:ascii="Calibri" w:hAnsi="Calibri" w:cs="Calibri"/>
                <w:color w:val="000000"/>
                <w:sz w:val="22"/>
                <w:szCs w:val="22"/>
              </w:rPr>
              <w:t>LUCIA</w:t>
            </w:r>
          </w:p>
        </w:tc>
      </w:tr>
      <w:tr w:rsidR="004B7AB5" w:rsidRPr="004B7AB5" w14:paraId="71653933" w14:textId="77777777" w:rsidTr="004B7AB5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64D27" w14:textId="77777777" w:rsidR="004B7AB5" w:rsidRPr="004B7AB5" w:rsidRDefault="004B7AB5" w:rsidP="004B7AB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AB5">
              <w:rPr>
                <w:rFonts w:ascii="Calibri" w:hAnsi="Calibri" w:cs="Calibri"/>
                <w:color w:val="000000"/>
                <w:sz w:val="22"/>
                <w:szCs w:val="22"/>
              </w:rPr>
              <w:t>ARRIGONI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A9AE6" w14:textId="77777777" w:rsidR="004B7AB5" w:rsidRPr="004B7AB5" w:rsidRDefault="004B7AB5" w:rsidP="004B7AB5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7AB5">
              <w:rPr>
                <w:rFonts w:ascii="Calibri" w:hAnsi="Calibri" w:cs="Calibri"/>
                <w:color w:val="000000"/>
                <w:sz w:val="22"/>
                <w:szCs w:val="22"/>
              </w:rPr>
              <w:t>FEDERICO</w:t>
            </w:r>
          </w:p>
        </w:tc>
      </w:tr>
    </w:tbl>
    <w:p w14:paraId="0A463996" w14:textId="2D694BFD" w:rsidR="004B7AB5" w:rsidRDefault="004B7AB5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3B95017A" w14:textId="5E66739E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0E3B3218" w14:textId="350C64C4" w:rsidR="00A9102F" w:rsidRDefault="00A9102F" w:rsidP="00A9102F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6 September 2021 h </w:t>
      </w:r>
      <w:r>
        <w:rPr>
          <w:rFonts w:ascii="Garamond" w:hAnsi="Garamond" w:cs="Tahoma"/>
          <w:b/>
          <w:sz w:val="24"/>
          <w:szCs w:val="24"/>
          <w:lang w:val="en-US"/>
        </w:rPr>
        <w:t>10.30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a.m. local time in Italy (CEST)</w:t>
      </w:r>
    </w:p>
    <w:p w14:paraId="1B6E6D7C" w14:textId="766AF5E6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0068802E" w14:textId="440A0F7F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560"/>
      </w:tblGrid>
      <w:tr w:rsidR="00A9102F" w:rsidRPr="00A9102F" w14:paraId="45629A29" w14:textId="77777777" w:rsidTr="00A9102F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EE27A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CANUTI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34108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ELISABETTA</w:t>
            </w:r>
          </w:p>
        </w:tc>
      </w:tr>
      <w:tr w:rsidR="00A9102F" w:rsidRPr="00A9102F" w14:paraId="74239A3A" w14:textId="77777777" w:rsidTr="00A9102F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0F0F5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GEMINIANI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8CD94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LUDOVICO</w:t>
            </w:r>
          </w:p>
        </w:tc>
      </w:tr>
      <w:tr w:rsidR="00A9102F" w:rsidRPr="00A9102F" w14:paraId="715545BB" w14:textId="77777777" w:rsidTr="00A9102F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09FD4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HAMIDIZADEH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04C21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PEYMAN</w:t>
            </w:r>
          </w:p>
        </w:tc>
      </w:tr>
    </w:tbl>
    <w:p w14:paraId="51014A1D" w14:textId="39850DA2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4068C430" w14:textId="7B906226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38FF5714" w14:textId="2DCF955C" w:rsidR="00A9102F" w:rsidRDefault="00A9102F" w:rsidP="00A9102F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6 September 2021 h </w:t>
      </w:r>
      <w:r>
        <w:rPr>
          <w:rFonts w:ascii="Garamond" w:hAnsi="Garamond" w:cs="Tahoma"/>
          <w:b/>
          <w:sz w:val="24"/>
          <w:szCs w:val="24"/>
          <w:lang w:val="en-US"/>
        </w:rPr>
        <w:t>2.00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</w:t>
      </w:r>
      <w:r>
        <w:rPr>
          <w:rFonts w:ascii="Garamond" w:hAnsi="Garamond" w:cs="Tahoma"/>
          <w:b/>
          <w:sz w:val="24"/>
          <w:szCs w:val="24"/>
          <w:lang w:val="en-US"/>
        </w:rPr>
        <w:t>p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>.m. local time in Italy (CEST)</w:t>
      </w:r>
    </w:p>
    <w:p w14:paraId="0FA1C863" w14:textId="77777777" w:rsidR="00A9102F" w:rsidRDefault="00A9102F" w:rsidP="00A9102F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tbl>
      <w:tblPr>
        <w:tblW w:w="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560"/>
      </w:tblGrid>
      <w:tr w:rsidR="00A9102F" w:rsidRPr="00A9102F" w14:paraId="160A51AE" w14:textId="77777777" w:rsidTr="00A9102F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4F842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ISMAIL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4A92A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NADIA</w:t>
            </w:r>
          </w:p>
        </w:tc>
      </w:tr>
      <w:tr w:rsidR="00A9102F" w:rsidRPr="00A9102F" w14:paraId="4B688D68" w14:textId="77777777" w:rsidTr="00A9102F">
        <w:trPr>
          <w:trHeight w:val="30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C3423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LUTFI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8F7D6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WASIQ</w:t>
            </w:r>
          </w:p>
        </w:tc>
      </w:tr>
      <w:tr w:rsidR="00A9102F" w:rsidRPr="00A9102F" w14:paraId="0602A062" w14:textId="77777777" w:rsidTr="00A9102F">
        <w:trPr>
          <w:trHeight w:val="31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59F42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MACORANO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B5D99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ALESSIO</w:t>
            </w:r>
          </w:p>
        </w:tc>
      </w:tr>
    </w:tbl>
    <w:p w14:paraId="6D12366D" w14:textId="6EBEDFB7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2B9973E1" w14:textId="77DADC76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5CA0552C" w14:textId="2ADCCF10" w:rsidR="00A9102F" w:rsidRDefault="00A9102F" w:rsidP="00A9102F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>
        <w:rPr>
          <w:rFonts w:ascii="Garamond" w:hAnsi="Garamond" w:cs="Tahoma"/>
          <w:b/>
          <w:sz w:val="24"/>
          <w:szCs w:val="24"/>
          <w:lang w:val="en-US"/>
        </w:rPr>
        <w:t>7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September 2021 h </w:t>
      </w:r>
      <w:r>
        <w:rPr>
          <w:rFonts w:ascii="Garamond" w:hAnsi="Garamond" w:cs="Tahoma"/>
          <w:b/>
          <w:sz w:val="24"/>
          <w:szCs w:val="24"/>
          <w:lang w:val="en-US"/>
        </w:rPr>
        <w:t>9.00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a.m. local time in Italy (CEST)</w:t>
      </w:r>
    </w:p>
    <w:p w14:paraId="74006BAE" w14:textId="77777777" w:rsidR="00A9102F" w:rsidRDefault="00A9102F" w:rsidP="00A9102F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tbl>
      <w:tblPr>
        <w:tblW w:w="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260"/>
      </w:tblGrid>
      <w:tr w:rsidR="00A9102F" w:rsidRPr="00A9102F" w14:paraId="29D011A4" w14:textId="77777777" w:rsidTr="00A9102F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80E7D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MAIOCCHI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0808B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ALICE</w:t>
            </w:r>
          </w:p>
        </w:tc>
      </w:tr>
      <w:tr w:rsidR="00A9102F" w:rsidRPr="00A9102F" w14:paraId="152755A0" w14:textId="77777777" w:rsidTr="00A9102F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17C72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MANSOOR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00047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REHAN</w:t>
            </w:r>
          </w:p>
        </w:tc>
      </w:tr>
      <w:tr w:rsidR="00A9102F" w:rsidRPr="00A9102F" w14:paraId="5D6FF37C" w14:textId="77777777" w:rsidTr="00A9102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C8696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MENEGHELLI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3E974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LORENZO</w:t>
            </w:r>
          </w:p>
        </w:tc>
      </w:tr>
    </w:tbl>
    <w:p w14:paraId="2248A410" w14:textId="5CF17293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35C564A5" w14:textId="77777777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0E68DF69" w14:textId="5FBBF9C6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>
        <w:rPr>
          <w:rFonts w:ascii="Garamond" w:hAnsi="Garamond" w:cs="Tahoma"/>
          <w:b/>
          <w:sz w:val="24"/>
          <w:szCs w:val="24"/>
          <w:lang w:val="en-US"/>
        </w:rPr>
        <w:t xml:space="preserve">7 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September 2021 h </w:t>
      </w:r>
      <w:r>
        <w:rPr>
          <w:rFonts w:ascii="Garamond" w:hAnsi="Garamond" w:cs="Tahoma"/>
          <w:b/>
          <w:sz w:val="24"/>
          <w:szCs w:val="24"/>
          <w:lang w:val="en-US"/>
        </w:rPr>
        <w:t>10.30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a.m. local time in Italy (CEST</w:t>
      </w:r>
      <w:r>
        <w:rPr>
          <w:rFonts w:ascii="Garamond" w:hAnsi="Garamond" w:cs="Tahoma"/>
          <w:b/>
          <w:sz w:val="24"/>
          <w:szCs w:val="24"/>
          <w:lang w:val="en-US"/>
        </w:rPr>
        <w:t>)</w:t>
      </w:r>
    </w:p>
    <w:p w14:paraId="18C51AC2" w14:textId="4F2FEE5E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tbl>
      <w:tblPr>
        <w:tblW w:w="4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373"/>
      </w:tblGrid>
      <w:tr w:rsidR="00A9102F" w:rsidRPr="00A9102F" w14:paraId="289E7179" w14:textId="77777777" w:rsidTr="00A9102F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60B87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MINERVINI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516F5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SAVERIO</w:t>
            </w:r>
          </w:p>
        </w:tc>
      </w:tr>
      <w:tr w:rsidR="00A9102F" w:rsidRPr="00A9102F" w14:paraId="500BF655" w14:textId="77777777" w:rsidTr="00A9102F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3F8D6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NAZEER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E0754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USMAN</w:t>
            </w:r>
          </w:p>
        </w:tc>
      </w:tr>
      <w:tr w:rsidR="00A9102F" w:rsidRPr="00A9102F" w14:paraId="55D03EF1" w14:textId="77777777" w:rsidTr="00A9102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60C64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NAZIM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65FA5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MUHAMMAD</w:t>
            </w:r>
          </w:p>
        </w:tc>
      </w:tr>
    </w:tbl>
    <w:p w14:paraId="7CD8653C" w14:textId="77777777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6EB87BB0" w14:textId="366E0088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53A55B76" w14:textId="22421A23" w:rsidR="00A9102F" w:rsidRDefault="00A9102F" w:rsidP="00A9102F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>
        <w:rPr>
          <w:rFonts w:ascii="Garamond" w:hAnsi="Garamond" w:cs="Tahoma"/>
          <w:b/>
          <w:sz w:val="24"/>
          <w:szCs w:val="24"/>
          <w:lang w:val="en-US"/>
        </w:rPr>
        <w:t xml:space="preserve">7 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September 2021 h </w:t>
      </w:r>
      <w:r>
        <w:rPr>
          <w:rFonts w:ascii="Garamond" w:hAnsi="Garamond" w:cs="Tahoma"/>
          <w:b/>
          <w:sz w:val="24"/>
          <w:szCs w:val="24"/>
          <w:lang w:val="en-US"/>
        </w:rPr>
        <w:t>2.00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</w:t>
      </w:r>
      <w:r>
        <w:rPr>
          <w:rFonts w:ascii="Garamond" w:hAnsi="Garamond" w:cs="Tahoma"/>
          <w:b/>
          <w:sz w:val="24"/>
          <w:szCs w:val="24"/>
          <w:lang w:val="en-US"/>
        </w:rPr>
        <w:t>p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>.m. local time in Italy (CEST)</w:t>
      </w:r>
    </w:p>
    <w:p w14:paraId="351722F8" w14:textId="310B8316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tbl>
      <w:tblPr>
        <w:tblW w:w="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260"/>
      </w:tblGrid>
      <w:tr w:rsidR="00A9102F" w:rsidRPr="00A9102F" w14:paraId="3F720F75" w14:textId="77777777" w:rsidTr="00A9102F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C46AE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PAPIS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04ACB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MARTA</w:t>
            </w:r>
          </w:p>
        </w:tc>
      </w:tr>
      <w:tr w:rsidR="00A9102F" w:rsidRPr="00A9102F" w14:paraId="44FA503D" w14:textId="77777777" w:rsidTr="00A9102F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E0CF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REHMAN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82EDB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ABDUL</w:t>
            </w:r>
          </w:p>
        </w:tc>
      </w:tr>
      <w:tr w:rsidR="00A9102F" w:rsidRPr="00A9102F" w14:paraId="66F71428" w14:textId="77777777" w:rsidTr="00A9102F">
        <w:trPr>
          <w:trHeight w:val="31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51557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SAFONOVA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09AFF" w14:textId="77777777" w:rsidR="00A9102F" w:rsidRPr="00A9102F" w:rsidRDefault="00A9102F" w:rsidP="00A9102F">
            <w:pPr>
              <w:widowControl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102F">
              <w:rPr>
                <w:rFonts w:ascii="Calibri" w:hAnsi="Calibri" w:cs="Calibri"/>
                <w:color w:val="000000"/>
                <w:sz w:val="22"/>
                <w:szCs w:val="22"/>
              </w:rPr>
              <w:t>ANNA</w:t>
            </w:r>
          </w:p>
        </w:tc>
      </w:tr>
    </w:tbl>
    <w:p w14:paraId="21B0AD2C" w14:textId="2A82F562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64788A9C" w14:textId="558245F8" w:rsidR="00A9102F" w:rsidRDefault="00A9102F" w:rsidP="00A9102F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>
        <w:rPr>
          <w:rFonts w:ascii="Garamond" w:hAnsi="Garamond" w:cs="Tahoma"/>
          <w:b/>
          <w:sz w:val="24"/>
          <w:szCs w:val="24"/>
          <w:lang w:val="en-US"/>
        </w:rPr>
        <w:t>8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September 2021 h </w:t>
      </w:r>
      <w:r>
        <w:rPr>
          <w:rFonts w:ascii="Garamond" w:hAnsi="Garamond" w:cs="Tahoma"/>
          <w:b/>
          <w:sz w:val="24"/>
          <w:szCs w:val="24"/>
          <w:lang w:val="en-US"/>
        </w:rPr>
        <w:t>9.00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a.m. local time in Italy (CEST)</w:t>
      </w:r>
    </w:p>
    <w:p w14:paraId="01C30B7F" w14:textId="77777777" w:rsidR="00A9102F" w:rsidRDefault="00A9102F" w:rsidP="00A9102F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7D0C85DE" w14:textId="36F0F8B7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 w:rsidRPr="00A9102F">
        <w:rPr>
          <w:noProof/>
        </w:rPr>
        <w:drawing>
          <wp:inline distT="0" distB="0" distL="0" distR="0" wp14:anchorId="546C20CD" wp14:editId="3775A2BD">
            <wp:extent cx="2886075" cy="5905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92EDB" w14:textId="645F7A87" w:rsidR="00A9102F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31DA7646" w14:textId="411D514E" w:rsidR="00A9102F" w:rsidRDefault="00A9102F" w:rsidP="00A9102F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  <w:r>
        <w:rPr>
          <w:rFonts w:ascii="Garamond" w:hAnsi="Garamond" w:cs="Tahoma"/>
          <w:b/>
          <w:sz w:val="24"/>
          <w:szCs w:val="24"/>
          <w:lang w:val="en-US"/>
        </w:rPr>
        <w:lastRenderedPageBreak/>
        <w:t xml:space="preserve">8 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September 2021 h </w:t>
      </w:r>
      <w:r>
        <w:rPr>
          <w:rFonts w:ascii="Garamond" w:hAnsi="Garamond" w:cs="Tahoma"/>
          <w:b/>
          <w:sz w:val="24"/>
          <w:szCs w:val="24"/>
          <w:lang w:val="en-US"/>
        </w:rPr>
        <w:t>10.30</w:t>
      </w:r>
      <w:r w:rsidRPr="00591EAA">
        <w:rPr>
          <w:rFonts w:ascii="Garamond" w:hAnsi="Garamond" w:cs="Tahoma"/>
          <w:b/>
          <w:sz w:val="24"/>
          <w:szCs w:val="24"/>
          <w:lang w:val="en-US"/>
        </w:rPr>
        <w:t xml:space="preserve"> a.m. local time in Italy (CEST</w:t>
      </w:r>
      <w:r>
        <w:rPr>
          <w:rFonts w:ascii="Garamond" w:hAnsi="Garamond" w:cs="Tahoma"/>
          <w:b/>
          <w:sz w:val="24"/>
          <w:szCs w:val="24"/>
          <w:lang w:val="en-US"/>
        </w:rPr>
        <w:t>)</w:t>
      </w:r>
    </w:p>
    <w:p w14:paraId="3DEC6B3A" w14:textId="77777777" w:rsidR="00A9102F" w:rsidRPr="00591EAA" w:rsidRDefault="00A9102F" w:rsidP="004B7AB5">
      <w:pPr>
        <w:jc w:val="both"/>
        <w:rPr>
          <w:rFonts w:ascii="Garamond" w:hAnsi="Garamond" w:cs="Tahoma"/>
          <w:b/>
          <w:sz w:val="24"/>
          <w:szCs w:val="24"/>
          <w:lang w:val="en-US"/>
        </w:rPr>
      </w:pPr>
    </w:p>
    <w:p w14:paraId="6AFF738A" w14:textId="77777777" w:rsidR="00D459B4" w:rsidRDefault="00D459B4" w:rsidP="00D459B4">
      <w:pPr>
        <w:jc w:val="both"/>
        <w:rPr>
          <w:sz w:val="24"/>
          <w:szCs w:val="24"/>
        </w:rPr>
      </w:pPr>
    </w:p>
    <w:p w14:paraId="7911557D" w14:textId="3821CDBC" w:rsidR="005328B1" w:rsidRDefault="00E30D5A" w:rsidP="005328B1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E30D5A">
        <w:rPr>
          <w:noProof/>
        </w:rPr>
        <w:drawing>
          <wp:inline distT="0" distB="0" distL="0" distR="0" wp14:anchorId="5A8ECDC2" wp14:editId="7EA5C274">
            <wp:extent cx="2886075" cy="7905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8503" w14:textId="143DDE7E" w:rsidR="005328B1" w:rsidRDefault="005328B1" w:rsidP="005328B1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14:paraId="248D41C5" w14:textId="061CDD4B" w:rsidR="005328B1" w:rsidRDefault="005328B1" w:rsidP="005328B1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14:paraId="7E1C8D95" w14:textId="1139226A" w:rsidR="00E30D5A" w:rsidRDefault="00E30D5A" w:rsidP="00E30D5A">
      <w:pPr>
        <w:jc w:val="both"/>
        <w:rPr>
          <w:sz w:val="24"/>
          <w:szCs w:val="24"/>
        </w:rPr>
      </w:pPr>
      <w:r w:rsidRPr="00D459B4">
        <w:rPr>
          <w:sz w:val="24"/>
          <w:szCs w:val="24"/>
        </w:rPr>
        <w:t>Microsoft-Teams</w:t>
      </w:r>
      <w:r>
        <w:rPr>
          <w:sz w:val="24"/>
          <w:szCs w:val="24"/>
        </w:rPr>
        <w:t xml:space="preserve"> link:</w:t>
      </w:r>
    </w:p>
    <w:p w14:paraId="57EA0A0F" w14:textId="77777777" w:rsidR="00E30D5A" w:rsidRDefault="00E30D5A" w:rsidP="00E30D5A">
      <w:pPr>
        <w:jc w:val="both"/>
        <w:rPr>
          <w:sz w:val="24"/>
          <w:szCs w:val="24"/>
        </w:rPr>
      </w:pPr>
    </w:p>
    <w:p w14:paraId="22C96D9C" w14:textId="2E1B0150" w:rsidR="00E30D5A" w:rsidRDefault="00D9214D" w:rsidP="00E30D5A">
      <w:pPr>
        <w:rPr>
          <w:color w:val="000000"/>
          <w:sz w:val="24"/>
          <w:szCs w:val="24"/>
        </w:rPr>
      </w:pPr>
      <w:hyperlink r:id="rId8" w:history="1">
        <w:r w:rsidR="00E30D5A">
          <w:rPr>
            <w:rStyle w:val="Collegamentoipertestuale"/>
            <w:sz w:val="24"/>
            <w:szCs w:val="24"/>
          </w:rPr>
          <w:t>https://teams.microsoft.com/l/meetup-join/19%3ameeting_ZTE1OWI2YmUtODU5OC00NWMzLWJhZmEtMWY3ODBjODNlM2Iz%40thread.v2/0?context=%7b</w:t>
        </w:r>
        <w:bookmarkStart w:id="0" w:name="_GoBack"/>
        <w:bookmarkEnd w:id="0"/>
        <w:r w:rsidR="00E30D5A">
          <w:rPr>
            <w:rStyle w:val="Collegamentoipertestuale"/>
            <w:sz w:val="24"/>
            <w:szCs w:val="24"/>
          </w:rPr>
          <w:t>%</w:t>
        </w:r>
        <w:r w:rsidR="00E30D5A">
          <w:rPr>
            <w:rStyle w:val="Collegamentoipertestuale"/>
            <w:sz w:val="24"/>
            <w:szCs w:val="24"/>
          </w:rPr>
          <w:t>22Tid%22%3a%229252ed8b-dffc-401c-86ca-6237da9991fa%22%2c%22Oid%22%3a%22b70cdc90-3276-4ae4-b05c-ebd70d883570%22%7d</w:t>
        </w:r>
      </w:hyperlink>
      <w:r>
        <w:rPr>
          <w:rStyle w:val="Collegamentoipertestuale"/>
          <w:sz w:val="24"/>
          <w:szCs w:val="24"/>
        </w:rPr>
        <w:t xml:space="preserve"> </w:t>
      </w:r>
    </w:p>
    <w:p w14:paraId="1C6231C8" w14:textId="0EC2D441" w:rsidR="00E30D5A" w:rsidRDefault="00E30D5A" w:rsidP="005328B1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14:paraId="63558798" w14:textId="633FC515" w:rsidR="007A0EAE" w:rsidRDefault="007A0EAE" w:rsidP="005328B1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14:paraId="51C9B1F3" w14:textId="6DBCDF65" w:rsidR="007A0EAE" w:rsidRPr="007A0EAE" w:rsidRDefault="007A0EAE" w:rsidP="007A0EAE">
      <w:pPr>
        <w:widowControl/>
        <w:spacing w:before="100" w:beforeAutospacing="1" w:after="100" w:afterAutospacing="1"/>
        <w:rPr>
          <w:rFonts w:ascii="Garamond" w:hAnsi="Garamond"/>
          <w:color w:val="000000"/>
          <w:sz w:val="24"/>
          <w:szCs w:val="24"/>
        </w:rPr>
      </w:pPr>
      <w:r w:rsidRPr="007A0EAE">
        <w:rPr>
          <w:rFonts w:ascii="Garamond" w:hAnsi="Garamond"/>
          <w:color w:val="000000"/>
          <w:sz w:val="24"/>
          <w:szCs w:val="24"/>
        </w:rPr>
        <w:t xml:space="preserve">La prima parte della prova orale (massimo 10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min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) riguarderà l'esposizione del progetto di ricerca che il candidato intenderebbe sviluppare nel corso del dottorato. </w:t>
      </w:r>
      <w:proofErr w:type="gramStart"/>
      <w:r w:rsidRPr="007A0EAE">
        <w:rPr>
          <w:rFonts w:ascii="Garamond" w:hAnsi="Garamond"/>
          <w:color w:val="000000"/>
          <w:sz w:val="24"/>
          <w:szCs w:val="24"/>
        </w:rPr>
        <w:t>E'</w:t>
      </w:r>
      <w:proofErr w:type="gramEnd"/>
      <w:r w:rsidRPr="007A0EAE">
        <w:rPr>
          <w:rFonts w:ascii="Garamond" w:hAnsi="Garamond"/>
          <w:color w:val="000000"/>
          <w:sz w:val="24"/>
          <w:szCs w:val="24"/>
        </w:rPr>
        <w:t xml:space="preserve"> possibile preparare una presentazione in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Powerpoint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per illustrare il progetto di ricerca;</w:t>
      </w:r>
    </w:p>
    <w:p w14:paraId="2078A1EE" w14:textId="1770CCD8" w:rsidR="007A0EAE" w:rsidRPr="007A0EAE" w:rsidRDefault="007A0EAE" w:rsidP="007A0EAE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7A0EAE">
        <w:rPr>
          <w:rFonts w:ascii="Garamond" w:hAnsi="Garamond"/>
          <w:color w:val="000000"/>
          <w:sz w:val="24"/>
          <w:szCs w:val="24"/>
        </w:rPr>
        <w:t>The first part of the interview (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max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10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min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)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will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concern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the presentation of the research project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that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the candidate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would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like to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develop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during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the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three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years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Ph.D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..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It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is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allowed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to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prepare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a </w:t>
      </w:r>
      <w:proofErr w:type="spellStart"/>
      <w:r w:rsidRPr="007A0EAE">
        <w:rPr>
          <w:rFonts w:ascii="Garamond" w:hAnsi="Garamond"/>
          <w:color w:val="000000"/>
          <w:sz w:val="24"/>
          <w:szCs w:val="24"/>
        </w:rPr>
        <w:t>Powerpoint</w:t>
      </w:r>
      <w:proofErr w:type="spellEnd"/>
      <w:r w:rsidRPr="007A0EAE">
        <w:rPr>
          <w:rFonts w:ascii="Garamond" w:hAnsi="Garamond"/>
          <w:color w:val="000000"/>
          <w:sz w:val="24"/>
          <w:szCs w:val="24"/>
        </w:rPr>
        <w:t xml:space="preserve"> presentation to illustrate the research project</w:t>
      </w:r>
    </w:p>
    <w:p w14:paraId="56C4F39E" w14:textId="5CC2CD30" w:rsidR="007A0EAE" w:rsidRPr="007A0EAE" w:rsidRDefault="007A0EAE" w:rsidP="005328B1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14:paraId="38468DA5" w14:textId="77777777" w:rsidR="007A0EAE" w:rsidRPr="007A0EAE" w:rsidRDefault="007A0EAE" w:rsidP="005328B1">
      <w:pPr>
        <w:jc w:val="both"/>
        <w:rPr>
          <w:rFonts w:ascii="Garamond" w:hAnsi="Garamond" w:cs="Tahoma"/>
          <w:sz w:val="24"/>
          <w:szCs w:val="24"/>
          <w:lang w:val="en-US"/>
        </w:rPr>
      </w:pPr>
    </w:p>
    <w:p w14:paraId="6D408D71" w14:textId="20EF37D6" w:rsidR="005328B1" w:rsidRPr="007A0EAE" w:rsidRDefault="005328B1" w:rsidP="005328B1">
      <w:pPr>
        <w:jc w:val="both"/>
        <w:rPr>
          <w:rFonts w:ascii="Garamond" w:hAnsi="Garamond" w:cs="Tahoma"/>
          <w:sz w:val="24"/>
          <w:szCs w:val="24"/>
          <w:lang w:val="en-US"/>
        </w:rPr>
      </w:pPr>
      <w:r w:rsidRPr="007A0EAE">
        <w:rPr>
          <w:rFonts w:ascii="Garamond" w:hAnsi="Garamond" w:cs="Tahoma"/>
          <w:sz w:val="24"/>
          <w:szCs w:val="24"/>
          <w:lang w:val="en-US"/>
        </w:rPr>
        <w:t xml:space="preserve">Varese, 2 </w:t>
      </w:r>
      <w:proofErr w:type="spellStart"/>
      <w:r w:rsidRPr="007A0EAE">
        <w:rPr>
          <w:rFonts w:ascii="Garamond" w:hAnsi="Garamond" w:cs="Tahoma"/>
          <w:sz w:val="24"/>
          <w:szCs w:val="24"/>
          <w:lang w:val="en-US"/>
        </w:rPr>
        <w:t>settembre</w:t>
      </w:r>
      <w:proofErr w:type="spellEnd"/>
      <w:r w:rsidRPr="007A0EAE">
        <w:rPr>
          <w:rFonts w:ascii="Garamond" w:hAnsi="Garamond" w:cs="Tahoma"/>
          <w:sz w:val="24"/>
          <w:szCs w:val="24"/>
          <w:lang w:val="en-US"/>
        </w:rPr>
        <w:t xml:space="preserve"> 2021 </w:t>
      </w:r>
      <w:r w:rsidRPr="007A0EAE">
        <w:rPr>
          <w:rFonts w:ascii="Garamond" w:hAnsi="Garamond" w:cs="Tahoma"/>
          <w:sz w:val="24"/>
          <w:szCs w:val="24"/>
          <w:lang w:val="en-US"/>
        </w:rPr>
        <w:tab/>
      </w:r>
      <w:r w:rsidRPr="007A0EAE">
        <w:rPr>
          <w:rFonts w:ascii="Garamond" w:hAnsi="Garamond" w:cs="Tahoma"/>
          <w:sz w:val="24"/>
          <w:szCs w:val="24"/>
          <w:lang w:val="en-US"/>
        </w:rPr>
        <w:tab/>
      </w:r>
      <w:r w:rsidRPr="007A0EAE">
        <w:rPr>
          <w:rFonts w:ascii="Garamond" w:hAnsi="Garamond" w:cs="Tahoma"/>
          <w:sz w:val="24"/>
          <w:szCs w:val="24"/>
          <w:lang w:val="en-US"/>
        </w:rPr>
        <w:tab/>
      </w:r>
      <w:r w:rsidRPr="007A0EAE">
        <w:rPr>
          <w:rFonts w:ascii="Garamond" w:hAnsi="Garamond" w:cs="Tahoma"/>
          <w:sz w:val="24"/>
          <w:szCs w:val="24"/>
          <w:lang w:val="en-US"/>
        </w:rPr>
        <w:tab/>
      </w:r>
      <w:r w:rsidRPr="007A0EAE">
        <w:rPr>
          <w:rFonts w:ascii="Garamond" w:hAnsi="Garamond" w:cs="Tahoma"/>
          <w:sz w:val="24"/>
          <w:szCs w:val="24"/>
          <w:lang w:val="en-US"/>
        </w:rPr>
        <w:tab/>
      </w:r>
      <w:r w:rsidRPr="007A0EAE">
        <w:rPr>
          <w:rFonts w:ascii="Garamond" w:hAnsi="Garamond" w:cs="Tahoma"/>
          <w:sz w:val="24"/>
          <w:szCs w:val="24"/>
          <w:lang w:val="en-US"/>
        </w:rPr>
        <w:tab/>
        <w:t xml:space="preserve">La </w:t>
      </w:r>
      <w:proofErr w:type="spellStart"/>
      <w:r w:rsidRPr="007A0EAE">
        <w:rPr>
          <w:rFonts w:ascii="Garamond" w:hAnsi="Garamond" w:cs="Tahoma"/>
          <w:sz w:val="24"/>
          <w:szCs w:val="24"/>
          <w:lang w:val="en-US"/>
        </w:rPr>
        <w:t>Commissione</w:t>
      </w:r>
      <w:proofErr w:type="spellEnd"/>
    </w:p>
    <w:p w14:paraId="41473092" w14:textId="6870C768" w:rsidR="00D459B4" w:rsidRPr="0059287B" w:rsidRDefault="00D459B4">
      <w:pPr>
        <w:rPr>
          <w:rFonts w:ascii="Garamond" w:hAnsi="Garamond"/>
          <w:sz w:val="24"/>
          <w:szCs w:val="24"/>
        </w:rPr>
      </w:pPr>
    </w:p>
    <w:sectPr w:rsidR="00D459B4" w:rsidRPr="005928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F425D"/>
    <w:multiLevelType w:val="multilevel"/>
    <w:tmpl w:val="572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BC3462"/>
    <w:multiLevelType w:val="multilevel"/>
    <w:tmpl w:val="A702A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7B"/>
    <w:rsid w:val="00027186"/>
    <w:rsid w:val="00232D35"/>
    <w:rsid w:val="00333D55"/>
    <w:rsid w:val="003A1575"/>
    <w:rsid w:val="004B7AB5"/>
    <w:rsid w:val="005328B1"/>
    <w:rsid w:val="0059287B"/>
    <w:rsid w:val="007A0EAE"/>
    <w:rsid w:val="00827526"/>
    <w:rsid w:val="008B7E23"/>
    <w:rsid w:val="00A61F6B"/>
    <w:rsid w:val="00A9102F"/>
    <w:rsid w:val="00D459B4"/>
    <w:rsid w:val="00D9214D"/>
    <w:rsid w:val="00E30D5A"/>
    <w:rsid w:val="00E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289B"/>
  <w15:chartTrackingRefBased/>
  <w15:docId w15:val="{6681E960-B499-419F-8447-0D307CCE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928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459B4"/>
    <w:pPr>
      <w:ind w:left="103" w:right="248"/>
    </w:pPr>
    <w:rPr>
      <w:rFonts w:ascii="Garamond" w:eastAsia="Garamond" w:hAnsi="Garamond" w:cs="Garamond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459B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3D5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B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D921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ap/t-59584e83/?url=https%3A%2F%2Fteams.microsoft.com%2Fl%2Fmeetup-join%2F19%253ameeting_ZTE1OWI2YmUtODU5OC00NWMzLWJhZmEtMWY3ODBjODNlM2Iz%2540thread.v2%2F0%3Fcontext%3D%257b%2522Tid%2522%253a%25229252ed8b-dffc-401c-86ca-6237da9991fa%2522%252c%2522Oid%2522%253a%2522b70cdc90-3276-4ae4-b05c-ebd70d883570%2522%257d&amp;data=04%7C01%7Csara.coppes%40uninsubria.it%7C6f169263691a4f90001108d96e09210e%7C9252ed8bdffc401c86ca6237da9991fa%7C0%7C0%7C637661807892058332%7CUnknown%7CTWFpbGZsb3d8eyJWIjoiMC4wLjAwMDAiLCJQIjoiV2luMzIiLCJBTiI6Ik1haWwiLCJXVCI6Mn0%3D%7C1000&amp;sdata=x%2Beug4x0s0FE9mArMZb%2BhapdvXGNX80kSrAFGVsYgXQ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uninsubria.eu/post_lauream/course/chemical-and-environmental-sciences-2021-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Coppes Sara</cp:lastModifiedBy>
  <cp:revision>12</cp:revision>
  <cp:lastPrinted>2021-09-06T07:58:00Z</cp:lastPrinted>
  <dcterms:created xsi:type="dcterms:W3CDTF">2021-07-01T13:05:00Z</dcterms:created>
  <dcterms:modified xsi:type="dcterms:W3CDTF">2021-09-06T07:59:00Z</dcterms:modified>
</cp:coreProperties>
</file>